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43"/>
        <w:tblW w:w="0" w:type="auto"/>
        <w:tblLook w:val="01E0" w:firstRow="1" w:lastRow="1" w:firstColumn="1" w:lastColumn="1" w:noHBand="0" w:noVBand="0"/>
      </w:tblPr>
      <w:tblGrid>
        <w:gridCol w:w="4677"/>
        <w:gridCol w:w="4786"/>
      </w:tblGrid>
      <w:tr w:rsidR="00FA6769" w:rsidTr="001A01FA">
        <w:tc>
          <w:tcPr>
            <w:tcW w:w="4677" w:type="dxa"/>
            <w:hideMark/>
          </w:tcPr>
          <w:p w:rsidR="00FA6769" w:rsidRDefault="00FA6769" w:rsidP="001A01F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Принято  </w:t>
            </w:r>
          </w:p>
          <w:p w:rsidR="00FA6769" w:rsidRDefault="00FA6769" w:rsidP="001A01F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Педагогическом совете</w:t>
            </w:r>
          </w:p>
          <w:p w:rsidR="00FA6769" w:rsidRDefault="00FA6769" w:rsidP="001A01F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</w:tc>
        <w:tc>
          <w:tcPr>
            <w:tcW w:w="4786" w:type="dxa"/>
            <w:hideMark/>
          </w:tcPr>
          <w:p w:rsidR="00FA6769" w:rsidRDefault="00FA6769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FA6769" w:rsidRDefault="00FA6769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МБ</w:t>
            </w:r>
            <w:r w:rsidR="0004620D">
              <w:rPr>
                <w:rFonts w:ascii="Times New Roman" w:eastAsia="Times New Roman" w:hAnsi="Times New Roman" w:cs="Times New Roman"/>
              </w:rPr>
              <w:t>МБДОУ</w:t>
            </w: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  <w:p w:rsidR="00FA6769" w:rsidRDefault="00FA6769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 / ФИО</w:t>
            </w:r>
          </w:p>
          <w:p w:rsidR="00FA6769" w:rsidRDefault="00FA6769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«__» _____ 20__г.</w:t>
            </w:r>
          </w:p>
        </w:tc>
      </w:tr>
    </w:tbl>
    <w:p w:rsidR="00FA6769" w:rsidRDefault="00FA6769" w:rsidP="00E3626C">
      <w:pPr>
        <w:pStyle w:val="a4"/>
        <w:spacing w:beforeLines="120" w:before="288"/>
        <w:ind w:firstLine="567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</w:pPr>
    </w:p>
    <w:p w:rsidR="00FA6769" w:rsidRDefault="00FA6769" w:rsidP="00FA6769">
      <w:pPr>
        <w:pStyle w:val="a3"/>
        <w:spacing w:before="27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A6769" w:rsidRDefault="00FA6769" w:rsidP="00FA6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769" w:rsidRDefault="00FA6769" w:rsidP="00FA67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63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A6769" w:rsidRPr="000A0635" w:rsidRDefault="00FA6769" w:rsidP="00FA676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0635">
        <w:rPr>
          <w:rFonts w:ascii="Times New Roman" w:hAnsi="Times New Roman" w:cs="Times New Roman"/>
          <w:sz w:val="24"/>
          <w:szCs w:val="24"/>
        </w:rPr>
        <w:t xml:space="preserve"> </w:t>
      </w:r>
      <w:r w:rsidRPr="000A063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Pr="000A0635">
        <w:rPr>
          <w:rFonts w:ascii="Times New Roman" w:hAnsi="Times New Roman" w:cs="Times New Roman"/>
          <w:sz w:val="28"/>
          <w:szCs w:val="28"/>
        </w:rPr>
        <w:t xml:space="preserve"> в МБ</w:t>
      </w:r>
      <w:r w:rsidR="0004620D">
        <w:rPr>
          <w:rFonts w:ascii="Times New Roman" w:hAnsi="Times New Roman" w:cs="Times New Roman"/>
          <w:sz w:val="28"/>
          <w:szCs w:val="28"/>
        </w:rPr>
        <w:t>МБДОУ</w:t>
      </w:r>
      <w:r w:rsidRPr="000A063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A6769" w:rsidRPr="000A0635" w:rsidRDefault="00FA6769" w:rsidP="00FA67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6769" w:rsidRPr="00FA6769" w:rsidRDefault="00FA6769" w:rsidP="00FA6769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1. Общие положения</w:t>
      </w:r>
    </w:p>
    <w:p w:rsidR="00FA6769" w:rsidRPr="00FA6769" w:rsidRDefault="00FA6769" w:rsidP="00FA6769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769" w:rsidRDefault="00FA6769" w:rsidP="00FA6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 разработано для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— Учреждение) в соответствии с Законом РФ «Об образо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</w:t>
      </w:r>
      <w:r w:rsid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», Типовым положением о дошкольном образовательном учреждении,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Учреждения и регламентирует содержание и порядок проведения контрольной деятельности в Учреждении.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Настоящее положение определяет порядок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внутрисадового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заведующего детским садом.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1.3.Под </w:t>
      </w:r>
      <w:proofErr w:type="spell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внутрисадовским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контролем понимается проведение заведующим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проверок, наблюдений за деятельностью педагогических работников, а предметом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результатов их педагогической деятельности законодательству РФ и иным нормативным правовым актам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законодательству РФ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нормативным правовым актам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 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приказы, распоряжения по детскому саду и решение педагогического совета , и обслуживающего персонала по вопросам контрольных проверок. 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1.4.Контроль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целях: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-соблюдения законодательства РФ в области образования, 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-защиты прав и свобод участников образовательного процесса, 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-соблюдение государственных образовательных процессов, 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-повышение эффективности результатов образовательного процесса, 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принципов автономности образовательного учреждения с одновременным повышением ответственности за конечный результат,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анализа и прогнозирование тенденций развития образовательного процесса.</w:t>
      </w:r>
    </w:p>
    <w:p w:rsidR="0004620D" w:rsidRPr="0004620D" w:rsidRDefault="0004620D" w:rsidP="000462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</w:t>
      </w:r>
      <w:r w:rsidRPr="00046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сновные задачи.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.Основными задачами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внутрисадового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являются: 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исполне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нормативно - правовых актов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регламентирующих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контроля за исполнением законодательства в области образования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-выявления случаев нарушений и неисполнения законодательных и иных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ормативно-правовых актов и принятие мер по их пресечению, 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-анализ причин, лежащих в основе нарушений, принятие мер по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редупреждению;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анализ и экспертная оценка эффективности результатов деятельности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педагогических работников;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-защита прав и свобод участников образовательного процесса;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-инструктирование должностных лиц по вопросам применения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действующих в образовании норм и правил;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контроль реализации образовательных программ, соблюдение Устава и иных локальных актов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результатов педагогической деятельности, выявление отрицательных и положительных тенденций в организации образовательного процесса разработка на этой основе предложений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устранению негативных тенденций и распространение 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 результатов реализации приказов и распоряжен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образовательном учреждении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-оказание методической помощи педагогическим работникам в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результате контроля.</w:t>
      </w:r>
    </w:p>
    <w:p w:rsidR="0004620D" w:rsidRPr="0004620D" w:rsidRDefault="0004620D" w:rsidP="000462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</w:t>
      </w:r>
      <w:r w:rsidRPr="00046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рганизационные виды, формы и методы контроля.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3.1.Контрольная деятельность может осуществляться в виде плановых,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оперативных проверок и текущего контроля.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3.2,Контрольная деятельность в виде плановых проверок проходит в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утвержденным планом - графиком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обеспечивает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периодичность и исключает нерациональное дублирование в организации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проверок и доводится до членов педагогического коллектива в начале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учебного года.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3.3.Основной формой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внутрисадового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является: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-проверка результатов деятельности образовательного учреждения с целью установления исполнения Законодательства РФ и иных нормативных правовых актов, в том числе приказов, указаний, распоряжений руководителя, а также с целью изучения последствий принятых управленческих решений, имеющих нормативную правовую силу.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внутрисадовый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осуществляется руководителем образовательного учреждения, его воспитателями,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руководителя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согласно утвержденного плана.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Внутрисадовоский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может осуществляться в виде: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-предупредительного контроля предупреждение возможных ошибок в работе воспитателя, он применяется в основном по отношению к начинающим или вновь поступившим сотрудникам.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тематический контроль - привлечь внимание коллектива к определенным задачам дидактического, методического, воспитательного характера, а также с целью проверки выполнения разделов программы отдельными воспитателями,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-фронтальный контроль - всесторонняя глубокая проверка воспитателя. Такой контроль предусматривает посещение группы в течени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нескольких дней. В процессе фронтального контроля изучаются календарные планы, документация группы, работа с родителями, работа по повышению педагогической квалификации.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-сравнительный контроль - сопоставление результатов работы воспитателей по выполнению разных разделов программы,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-обзорный контроль-представление о работе педагогического коллектива на каком-то определенном этапе в какой-то момент,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-наблюдение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метод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внутрисадового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в проце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 наблюдения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прием и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воспитателя, реакция детей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ведется хронометраж.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эффективного решения задач управления качеством образования результаты образовательной деятельности, состояние здоровья воспитанников, организация 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выполнение режимных моментов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исполнительская дисциплина учебно-методическое обеспечение, диагностика педагогического мастерства и т.д.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совокупности вопросов подлежащих проверке, инспектирование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тематических проверок (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деятельности) или комплексных проверок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два и более направлений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3,6. Методами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внутрисадового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могут быть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документации, обследование, 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иные правомерные методы, способствующие достижению цели контроля.</w:t>
      </w:r>
    </w:p>
    <w:p w:rsidR="0004620D" w:rsidRPr="0004620D" w:rsidRDefault="0004620D" w:rsidP="000462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</w:t>
      </w:r>
      <w:r w:rsidRPr="00046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рганизация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внутрисадового</w:t>
      </w:r>
      <w:proofErr w:type="spellEnd"/>
      <w:r w:rsidRPr="00046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контроля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4.1 .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Внутрисадовый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осуществляется заведующей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воспитателем, медсестрой, другими специалистами в рамках полномочий,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определенных приказом руководителя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 Контрольная деятельность является составной частью годового плана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 Заведующий не позднее чем за две недели издает приказ о сроках и теме тематического или комплексного контроля, устанавливает срок предоставления итоговых материалов, назначает ответственного, доводит до сведения проверяемых и проверяющих план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 предстоящего контроля.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4.4 План</w:t>
      </w:r>
      <w:r w:rsidRPr="0004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задание составляется заведующей или старшим воспитателем. План - задание определяет вопросы конкретной проверки и должен обеспечивать достоверность и сравнимость результатов контроля для подготовки итогового документа.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 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Нормирование и тематика проверок находится в исключительной компетенции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4.6. Основание для должностного контроля: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план график контроля;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задание 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образованием администрации муниципального образования «город Бугуруслан»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проверка состояния дел для подг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 управленческих решений (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должно быть документально оформлено);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оперативный контроль;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обращение физических и юридических лиц по поводу нарушений в области образования;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 Продолжительность комплексных (фронтальных) или тематических проверок не должна превышать 5-10 дней, 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с посещением не более 5 занятий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исследованием режимных моментов и других мероприятий.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4.8. Работник должен быть предупрежден о плановой проверке заранее.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4.9. При про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 оперативных (экстренных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проверок педагогические и другие работники могут не предупреждаться заранее. Экстренным случаем является письменная жалоба родителей (законных представителей) на нарушение прав воспитанника, законодательства об образовании, а также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 г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рубого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 законодательства РФ, трудовой дисциплины работками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4.9.Результаты тематического и комплексного контроля оформляются в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виде справки о результатах контроля. Итоговый материал должен содержать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констатацию фактов, выводы и при необходимости предложения.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4.10.Текущий контроль может фиксироваться в виде констат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фактов в картах контроля (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анализа, наблюдения). По результатам текущего контроля в картах оформляются выводы и рекомендации либо составляется аналитическая справка.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4.11.Информация о результатах должностного контроля доводится до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дней с момента завершения проверки.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4.12.Проверяющие и проверяемые после ознакомления с результатами контрольной деятельности должны поставить подписи под итогами документами. При этом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проверяемые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проверяемого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запись об этом делает председатель комиссии, осуществляющий проверку, или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4.13.По 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контроля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в зависимости от его вида, формы, целей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задач, а также с учетом реального положения дел: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проводятся педагогические планерки, совещания, педагогические советы, общие собрания трудового коллектива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сделанные замечания и предложения фиксируются в документации согласно номенклатуре 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результаты контроля могут учитываться при </w:t>
      </w:r>
      <w:proofErr w:type="spell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атгестации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работников, но не являются основанием для заключения аттестационной комиссии.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4.14.</w:t>
      </w:r>
      <w:r w:rsidR="001D3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контроля принимает следующие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решения: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об издании соответствующего приказа;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об обсуждении итоговых материалов контроля коллегиальным органом;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о повторном контроле с привлечением опр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еделенных специалистов (экспер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тов);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о привлечении к дисциплинарной ответственности должностных лиц, педагогических и других работников;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о поощрении работников и других.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4.15.</w:t>
      </w:r>
      <w:r w:rsidR="001D3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результате проверки сведений, из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ложенных в обращениях родителей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также в обращении и запросах других граждан и организаций, сообщается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 в установленном порядке и в установленные сроки.</w:t>
      </w:r>
    </w:p>
    <w:p w:rsidR="0004620D" w:rsidRPr="001D323D" w:rsidRDefault="001D323D" w:rsidP="001D32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</w:t>
      </w:r>
      <w:r w:rsidRPr="001D3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рава.</w:t>
      </w:r>
    </w:p>
    <w:p w:rsidR="001D323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контрольной деятельности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проверяющий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 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Зап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рашивать необходимую информацию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изучать документацию, относящуюся к вопросу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внутрисадового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 Знакомиться с документацией в соответствии с должностными обязанностями работника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аналитическими материалами.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5.3. 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5.4. Делать выводы и принимать управленческие решения.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5.5. Проверяемый работник имеет право: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знать сроки проверки и критерии оценки его деятельности.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- знать цель, содержание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виды, формы и методы контроля;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своевременно знакомиться с выводами и рекомендациями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проверяющих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обратиться в первичную профсоюзную организацию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вышестоящие органы управления образованием при несогласии с результатами контроля.</w:t>
      </w:r>
    </w:p>
    <w:p w:rsidR="0004620D" w:rsidRPr="001D323D" w:rsidRDefault="001D323D" w:rsidP="001D32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6.О</w:t>
      </w:r>
      <w:r w:rsidRPr="001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сновные правила.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6.1 .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Внутрисадовый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осуществляет 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воспитатель при получении полномочий от руководителя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20D" w:rsidRPr="0004620D" w:rsidRDefault="0004620D" w:rsidP="001D32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6.2.В качестве экспертов к участию во </w:t>
      </w:r>
      <w:proofErr w:type="spell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внутрисадовском</w:t>
      </w:r>
      <w:proofErr w:type="spell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контроле могут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привлекаться сторонние (компетентные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отдельные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специалисты:</w:t>
      </w:r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-заведующая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праве</w:t>
      </w:r>
      <w:proofErr w:type="gramEnd"/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обратиться в 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образованием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методические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за помощью в организации и проведение контроля.</w:t>
      </w:r>
    </w:p>
    <w:p w:rsidR="001D323D" w:rsidRDefault="001D323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Г</w:t>
      </w:r>
      <w:r w:rsidR="0004620D"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контроля устанавл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 особенности (вопросы) конкре</w:t>
      </w:r>
      <w:r w:rsidR="0004620D"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тной проверки и должен обеспечить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достаточную информированность.</w:t>
      </w:r>
    </w:p>
    <w:p w:rsidR="0004620D" w:rsidRPr="0004620D" w:rsidRDefault="001D323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04620D"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ериодичность и виды контроля результатов деятельности должностных лиц определяются необходимостью получения объективной информации о реальном состоянии дел и результатах педагогической деятельности.</w:t>
      </w:r>
    </w:p>
    <w:p w:rsidR="0004620D" w:rsidRPr="001D323D" w:rsidRDefault="001D323D" w:rsidP="001D32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</w:t>
      </w:r>
      <w:r w:rsidRPr="001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тветственность.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комиссии, занимающейся контрольной деятельно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в Учреждении, несут ответственность: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-  за достоверность изла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гаемых фактов, представляемых в справках по итогам контроля;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-  за тактичное отношение к проверяемому работнику во время проведения контрольных мероприятий;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-  за качественную подготовку к проведению проверки деятельности работника;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за ознакомление работника с итогами  проверки </w:t>
      </w:r>
      <w:proofErr w:type="gramStart"/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вынесение</w:t>
      </w:r>
      <w:proofErr w:type="gramEnd"/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на широкое обсуждение;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-  за обоснованность выводов по итогам проверки.</w:t>
      </w:r>
    </w:p>
    <w:p w:rsidR="001D323D" w:rsidRPr="00FA6769" w:rsidRDefault="001D323D" w:rsidP="001D323D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Делопроизводство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8.1. Справка по результатам тематического и комплексного контроля должна содержать в себе следующие разделы: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вид контроля;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форма контроля;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тема 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цель 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сроки 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состав комиссии;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результаты проверки (перечень проверенных мероприятий, документации и пр.);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положительный опыт;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недостатки;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выводы;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предложения и рекомендации;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подписи членов комиссии;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подписи </w:t>
      </w:r>
      <w:proofErr w:type="gramStart"/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проверяемых</w:t>
      </w:r>
      <w:proofErr w:type="gramEnd"/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8.2. По результатам тематического и комплексного контроля заведующий Учреждением издает приказ, в котором указываются: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вид контроля;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форма контроля;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тема 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цель 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сроки 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состав комиссии;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результаты 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решение по результатам проверки;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назначаются ответственные лица по исполнению решения;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указываются сроки устранения недостатков;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указываются сроки проведения повторного контроля;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поощрение и наказание работников по результатам контро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ля.</w:t>
      </w:r>
    </w:p>
    <w:p w:rsidR="001D323D" w:rsidRPr="00FA6769" w:rsidRDefault="001D323D" w:rsidP="001D323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proofErr w:type="gramStart"/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оперативного контроля проводится собесе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дование с проверяемым, при необходимости — готовится сооб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о состоянии дел на административное совещание при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аведующей, педагогический совет</w:t>
      </w:r>
      <w:r w:rsidRPr="00FA6769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Общее собрание.</w:t>
      </w:r>
      <w:proofErr w:type="gramEnd"/>
    </w:p>
    <w:p w:rsidR="0004620D" w:rsidRPr="0004620D" w:rsidRDefault="0004620D" w:rsidP="00046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20D">
        <w:rPr>
          <w:rFonts w:ascii="Times New Roman" w:eastAsia="Times New Roman" w:hAnsi="Times New Roman" w:cs="Times New Roman"/>
          <w:color w:val="000000"/>
          <w:sz w:val="24"/>
          <w:szCs w:val="24"/>
        </w:rPr>
        <w:t>8.4.Результаты тематической проверки ряда педагогов могут быть</w:t>
      </w:r>
      <w:r w:rsidR="001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оформлены одним документом.</w:t>
      </w:r>
    </w:p>
    <w:p w:rsidR="0004620D" w:rsidRDefault="0004620D" w:rsidP="00FA6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769" w:rsidRPr="00FA6769" w:rsidRDefault="00FA6769" w:rsidP="001D32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FA6769" w:rsidRPr="00FA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69"/>
    <w:rsid w:val="0004620D"/>
    <w:rsid w:val="001D323D"/>
    <w:rsid w:val="00510C8D"/>
    <w:rsid w:val="00E3626C"/>
    <w:rsid w:val="00F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FA6769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FA6769"/>
    <w:rPr>
      <w:rFonts w:ascii="Arial" w:eastAsia="Times New Roman" w:hAnsi="Arial" w:cs="Arial"/>
      <w:b/>
      <w:bCs/>
      <w:color w:val="0000F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FA6769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FA6769"/>
    <w:rPr>
      <w:rFonts w:ascii="Arial" w:eastAsia="Times New Roman" w:hAnsi="Arial" w:cs="Arial"/>
      <w:b/>
      <w:bCs/>
      <w:color w:val="0000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в</cp:lastModifiedBy>
  <cp:revision>2</cp:revision>
  <dcterms:created xsi:type="dcterms:W3CDTF">2014-08-21T10:38:00Z</dcterms:created>
  <dcterms:modified xsi:type="dcterms:W3CDTF">2014-08-21T10:38:00Z</dcterms:modified>
</cp:coreProperties>
</file>